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2107A" w14:textId="7F23A328" w:rsidR="00CB1D05" w:rsidRPr="00B266B0" w:rsidRDefault="00CB1D05" w:rsidP="00CB1D05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110438726"/>
      <w:r w:rsidRPr="00B266B0">
        <w:rPr>
          <w:bCs/>
          <w:noProof w:val="0"/>
          <w:sz w:val="24"/>
          <w:szCs w:val="24"/>
        </w:rPr>
        <w:t xml:space="preserve">3GPP TSG-RAN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</w:t>
      </w:r>
      <w:r>
        <w:rPr>
          <w:noProof w:val="0"/>
          <w:sz w:val="24"/>
          <w:szCs w:val="24"/>
        </w:rPr>
        <w:t>122</w:t>
      </w:r>
      <w:r w:rsidRPr="00B266B0">
        <w:rPr>
          <w:bCs/>
          <w:noProof w:val="0"/>
          <w:sz w:val="24"/>
          <w:szCs w:val="24"/>
        </w:rPr>
        <w:tab/>
      </w:r>
      <w:r w:rsidR="00EA2507" w:rsidRPr="00EA2507">
        <w:rPr>
          <w:bCs/>
          <w:noProof w:val="0"/>
          <w:sz w:val="24"/>
          <w:szCs w:val="24"/>
        </w:rPr>
        <w:t>R3-237575</w:t>
      </w:r>
    </w:p>
    <w:p w14:paraId="4F6EEFE9" w14:textId="0ACFCCCE" w:rsidR="00CB1D05" w:rsidRPr="00B1063A" w:rsidRDefault="00CB1D05" w:rsidP="00CB1D05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Chicago, USA</w:t>
      </w:r>
      <w:r w:rsidRPr="00782170">
        <w:rPr>
          <w:rFonts w:cs="Arial"/>
          <w:sz w:val="24"/>
          <w:szCs w:val="24"/>
          <w:lang w:val="en-US"/>
        </w:rPr>
        <w:t xml:space="preserve">, </w:t>
      </w:r>
      <w:r w:rsidR="00890222">
        <w:rPr>
          <w:rFonts w:cs="Arial"/>
          <w:sz w:val="24"/>
          <w:szCs w:val="24"/>
          <w:lang w:val="en-US"/>
        </w:rPr>
        <w:t>13</w:t>
      </w:r>
      <w:r w:rsidRPr="00782170">
        <w:rPr>
          <w:rFonts w:cs="Arial"/>
          <w:sz w:val="24"/>
          <w:szCs w:val="24"/>
          <w:lang w:val="en-US"/>
        </w:rPr>
        <w:t xml:space="preserve"> – </w:t>
      </w:r>
      <w:r>
        <w:rPr>
          <w:rFonts w:cs="Arial"/>
          <w:sz w:val="24"/>
          <w:szCs w:val="24"/>
          <w:lang w:val="en-US"/>
        </w:rPr>
        <w:t>1</w:t>
      </w:r>
      <w:r w:rsidR="00890222">
        <w:rPr>
          <w:rFonts w:cs="Arial"/>
          <w:sz w:val="24"/>
          <w:szCs w:val="24"/>
          <w:lang w:val="en-US"/>
        </w:rPr>
        <w:t>7</w:t>
      </w:r>
      <w:r w:rsidRPr="00782170">
        <w:rPr>
          <w:rFonts w:cs="Arial"/>
          <w:sz w:val="24"/>
          <w:szCs w:val="24"/>
          <w:lang w:val="en-US"/>
        </w:rPr>
        <w:t xml:space="preserve"> </w:t>
      </w:r>
      <w:r w:rsidR="00FB4E97">
        <w:rPr>
          <w:rFonts w:cs="Arial"/>
          <w:sz w:val="24"/>
          <w:szCs w:val="24"/>
          <w:lang w:val="en-US"/>
        </w:rPr>
        <w:t>November</w:t>
      </w:r>
      <w:r w:rsidRPr="00C84ED9">
        <w:rPr>
          <w:rFonts w:cs="Arial"/>
          <w:sz w:val="24"/>
          <w:szCs w:val="24"/>
          <w:lang w:val="en-US"/>
        </w:rPr>
        <w:t>, 2023</w:t>
      </w:r>
    </w:p>
    <w:p w14:paraId="0C41AA29" w14:textId="77777777" w:rsidR="007645EF" w:rsidRDefault="007645EF" w:rsidP="007645EF">
      <w:pPr>
        <w:rPr>
          <w:rFonts w:ascii="Calibri" w:hAnsi="Calibri" w:cs="Arial"/>
          <w:sz w:val="22"/>
          <w:szCs w:val="22"/>
        </w:rPr>
      </w:pPr>
    </w:p>
    <w:p w14:paraId="7A0C4307" w14:textId="77777777" w:rsidR="00CB1D05" w:rsidRPr="007645EF" w:rsidRDefault="00CB1D05" w:rsidP="007645EF">
      <w:pPr>
        <w:rPr>
          <w:rFonts w:ascii="Calibri" w:hAnsi="Calibri" w:cs="Arial"/>
          <w:sz w:val="22"/>
          <w:szCs w:val="22"/>
        </w:rPr>
      </w:pPr>
    </w:p>
    <w:p w14:paraId="4E299054" w14:textId="47FABC87" w:rsidR="007645EF" w:rsidRPr="007645EF" w:rsidRDefault="007645EF" w:rsidP="007645EF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Title:</w:t>
      </w:r>
      <w:r w:rsidRPr="007645EF">
        <w:rPr>
          <w:rFonts w:ascii="Calibri" w:hAnsi="Calibri" w:cs="Arial"/>
          <w:b/>
          <w:sz w:val="22"/>
          <w:szCs w:val="22"/>
        </w:rPr>
        <w:tab/>
        <w:t xml:space="preserve">[Draft] </w:t>
      </w:r>
      <w:r w:rsidR="00CB1D05">
        <w:rPr>
          <w:rFonts w:ascii="Calibri" w:hAnsi="Calibri" w:cs="Arial"/>
          <w:b/>
          <w:sz w:val="22"/>
          <w:szCs w:val="22"/>
        </w:rPr>
        <w:t xml:space="preserve">Response </w:t>
      </w:r>
      <w:r w:rsidRPr="007645EF">
        <w:rPr>
          <w:rFonts w:ascii="Calibri" w:hAnsi="Calibri" w:cs="Arial"/>
          <w:b/>
          <w:sz w:val="22"/>
          <w:szCs w:val="22"/>
        </w:rPr>
        <w:t xml:space="preserve">LS </w:t>
      </w:r>
      <w:r w:rsidR="00CB1D05">
        <w:rPr>
          <w:rFonts w:ascii="Calibri" w:hAnsi="Calibri" w:cs="Arial"/>
          <w:b/>
          <w:sz w:val="22"/>
          <w:szCs w:val="22"/>
        </w:rPr>
        <w:t xml:space="preserve">to SA2 </w:t>
      </w:r>
      <w:r w:rsidR="00CB1D05" w:rsidRPr="00CB1D05">
        <w:rPr>
          <w:rFonts w:ascii="Calibri" w:hAnsi="Calibri" w:cs="Arial"/>
          <w:b/>
          <w:sz w:val="22"/>
          <w:szCs w:val="22"/>
        </w:rPr>
        <w:t>LS on AI/ML Core Network enhancements</w:t>
      </w:r>
    </w:p>
    <w:p w14:paraId="2B92D184" w14:textId="5E54B117" w:rsidR="007645EF" w:rsidRPr="007645EF" w:rsidRDefault="007645EF" w:rsidP="007645EF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Response to:</w:t>
      </w:r>
      <w:r w:rsidRPr="007645EF">
        <w:rPr>
          <w:rFonts w:ascii="Calibri" w:hAnsi="Calibri" w:cs="Arial"/>
          <w:bCs/>
          <w:sz w:val="22"/>
          <w:szCs w:val="22"/>
        </w:rPr>
        <w:tab/>
      </w:r>
      <w:r w:rsidR="0020616C" w:rsidRPr="0020616C">
        <w:rPr>
          <w:rFonts w:ascii="Calibri" w:hAnsi="Calibri" w:cs="Arial"/>
          <w:bCs/>
          <w:sz w:val="22"/>
          <w:szCs w:val="22"/>
        </w:rPr>
        <w:t>S2-2311921</w:t>
      </w:r>
    </w:p>
    <w:p w14:paraId="3A7C771E" w14:textId="2D5BB944" w:rsidR="007645EF" w:rsidRPr="007645EF" w:rsidRDefault="007645EF" w:rsidP="007645EF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Release:</w:t>
      </w:r>
      <w:r w:rsidRPr="007645EF">
        <w:rPr>
          <w:rFonts w:ascii="Calibri" w:hAnsi="Calibri" w:cs="Arial"/>
          <w:bCs/>
          <w:sz w:val="22"/>
          <w:szCs w:val="22"/>
        </w:rPr>
        <w:tab/>
        <w:t xml:space="preserve">Release </w:t>
      </w:r>
      <w:r w:rsidR="00AB0FB2">
        <w:rPr>
          <w:rFonts w:ascii="Calibri" w:hAnsi="Calibri" w:cs="Arial"/>
          <w:bCs/>
          <w:sz w:val="22"/>
          <w:szCs w:val="22"/>
        </w:rPr>
        <w:t>19</w:t>
      </w:r>
    </w:p>
    <w:p w14:paraId="53F27C49" w14:textId="25B056D1" w:rsidR="007645EF" w:rsidRPr="007645EF" w:rsidRDefault="007645EF" w:rsidP="007645EF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Work Item:</w:t>
      </w:r>
      <w:r w:rsidRPr="00CB1D05">
        <w:rPr>
          <w:rFonts w:ascii="Calibri" w:hAnsi="Calibri" w:cs="Arial"/>
          <w:b/>
          <w:sz w:val="22"/>
          <w:szCs w:val="22"/>
        </w:rPr>
        <w:tab/>
        <w:t>N</w:t>
      </w:r>
      <w:r w:rsidR="00CB1D05" w:rsidRPr="00CB1D05">
        <w:rPr>
          <w:rFonts w:ascii="Calibri" w:hAnsi="Calibri" w:cs="Arial"/>
          <w:b/>
          <w:sz w:val="22"/>
          <w:szCs w:val="22"/>
        </w:rPr>
        <w:t>/A</w:t>
      </w:r>
    </w:p>
    <w:p w14:paraId="1896D3D0" w14:textId="77777777" w:rsidR="007645EF" w:rsidRPr="007645EF" w:rsidRDefault="007645EF" w:rsidP="007645EF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</w:p>
    <w:p w14:paraId="6D489D7D" w14:textId="77777777" w:rsidR="007645EF" w:rsidRPr="007645EF" w:rsidRDefault="007645EF" w:rsidP="007645EF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Source:</w:t>
      </w:r>
      <w:r w:rsidRPr="007645EF">
        <w:rPr>
          <w:rFonts w:ascii="Calibri" w:hAnsi="Calibri" w:cs="Arial"/>
          <w:bCs/>
          <w:sz w:val="22"/>
          <w:szCs w:val="22"/>
        </w:rPr>
        <w:tab/>
      </w:r>
      <w:r>
        <w:rPr>
          <w:rFonts w:ascii="Arial" w:hAnsi="Arial" w:cs="Arial"/>
          <w:bCs/>
          <w:color w:val="FF0000"/>
        </w:rPr>
        <w:t xml:space="preserve">Nokia [to be </w:t>
      </w:r>
      <w:r>
        <w:rPr>
          <w:rFonts w:ascii="Arial" w:hAnsi="Arial" w:cs="Arial"/>
          <w:bCs/>
        </w:rPr>
        <w:t>RAN3</w:t>
      </w:r>
      <w:r>
        <w:rPr>
          <w:rFonts w:ascii="Arial" w:hAnsi="Arial" w:cs="Arial"/>
          <w:bCs/>
          <w:color w:val="FF0000"/>
        </w:rPr>
        <w:t>]</w:t>
      </w:r>
    </w:p>
    <w:p w14:paraId="15CEB6D4" w14:textId="01F107FF" w:rsidR="007645EF" w:rsidRPr="007645EF" w:rsidRDefault="007645EF" w:rsidP="007645EF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To:</w:t>
      </w:r>
      <w:r w:rsidRPr="007645EF">
        <w:rPr>
          <w:rFonts w:ascii="Calibri" w:hAnsi="Calibri" w:cs="Arial"/>
          <w:bCs/>
          <w:sz w:val="22"/>
          <w:szCs w:val="22"/>
        </w:rPr>
        <w:tab/>
      </w:r>
      <w:r w:rsidR="00CB1D05">
        <w:rPr>
          <w:rFonts w:ascii="Calibri" w:hAnsi="Calibri" w:cs="Arial"/>
          <w:bCs/>
          <w:sz w:val="22"/>
          <w:szCs w:val="22"/>
        </w:rPr>
        <w:t>SA</w:t>
      </w:r>
      <w:r w:rsidRPr="007645EF">
        <w:rPr>
          <w:rFonts w:ascii="Calibri" w:hAnsi="Calibri" w:cs="Arial"/>
          <w:bCs/>
          <w:sz w:val="22"/>
          <w:szCs w:val="22"/>
        </w:rPr>
        <w:t>2</w:t>
      </w:r>
    </w:p>
    <w:p w14:paraId="3648A494" w14:textId="77777777" w:rsidR="007645EF" w:rsidRPr="007645EF" w:rsidRDefault="007645EF" w:rsidP="007645EF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Cc:</w:t>
      </w:r>
      <w:r w:rsidRPr="007645EF">
        <w:rPr>
          <w:rFonts w:ascii="Calibri" w:hAnsi="Calibri" w:cs="Arial"/>
          <w:bCs/>
          <w:sz w:val="22"/>
          <w:szCs w:val="22"/>
        </w:rPr>
        <w:tab/>
      </w:r>
    </w:p>
    <w:p w14:paraId="1BDE9922" w14:textId="77777777" w:rsidR="007645EF" w:rsidRPr="007645EF" w:rsidRDefault="007645EF" w:rsidP="007645EF">
      <w:pPr>
        <w:spacing w:after="60"/>
        <w:ind w:left="1985" w:hanging="1985"/>
        <w:rPr>
          <w:rFonts w:ascii="Calibri" w:hAnsi="Calibri" w:cs="Arial"/>
          <w:bCs/>
          <w:sz w:val="12"/>
          <w:szCs w:val="22"/>
        </w:rPr>
      </w:pPr>
    </w:p>
    <w:p w14:paraId="52E0182E" w14:textId="77777777" w:rsidR="00CB1D05" w:rsidRPr="004E3B9F" w:rsidRDefault="007645EF" w:rsidP="00CB1D05">
      <w:pPr>
        <w:tabs>
          <w:tab w:val="left" w:pos="2268"/>
        </w:tabs>
        <w:rPr>
          <w:rFonts w:ascii="Calibri" w:hAnsi="Calibri" w:cs="Arial"/>
          <w:b/>
          <w:sz w:val="22"/>
          <w:szCs w:val="22"/>
        </w:rPr>
      </w:pPr>
      <w:r w:rsidRPr="004E3B9F">
        <w:rPr>
          <w:rFonts w:ascii="Calibri" w:hAnsi="Calibri" w:cs="Arial"/>
          <w:b/>
          <w:sz w:val="22"/>
          <w:szCs w:val="22"/>
        </w:rPr>
        <w:t>Contact Person:</w:t>
      </w:r>
      <w:bookmarkStart w:id="1" w:name="_Hlk110438804"/>
    </w:p>
    <w:p w14:paraId="6039B8AA" w14:textId="77777777" w:rsidR="00CB1D05" w:rsidRPr="002200B7" w:rsidRDefault="007645EF" w:rsidP="002200B7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hanging="141"/>
        <w:rPr>
          <w:rFonts w:cs="Arial"/>
          <w:b/>
          <w:sz w:val="20"/>
        </w:rPr>
      </w:pPr>
      <w:r w:rsidRPr="002200B7">
        <w:rPr>
          <w:rFonts w:cs="Arial"/>
          <w:b/>
          <w:sz w:val="20"/>
        </w:rPr>
        <w:t>Name:</w:t>
      </w:r>
      <w:r w:rsidRPr="002200B7">
        <w:rPr>
          <w:rFonts w:cs="Arial"/>
          <w:b/>
          <w:sz w:val="20"/>
        </w:rPr>
        <w:tab/>
        <w:t>Anna Pantelidou</w:t>
      </w:r>
    </w:p>
    <w:p w14:paraId="630206EF" w14:textId="6C2ABA76" w:rsidR="007645EF" w:rsidRPr="002200B7" w:rsidRDefault="00CB1D05" w:rsidP="00CB1D05">
      <w:pPr>
        <w:tabs>
          <w:tab w:val="left" w:pos="2268"/>
        </w:tabs>
        <w:ind w:firstLine="426"/>
        <w:rPr>
          <w:rFonts w:ascii="Arial" w:hAnsi="Arial" w:cs="Arial"/>
          <w:bCs/>
        </w:rPr>
      </w:pPr>
      <w:r w:rsidRPr="002200B7">
        <w:rPr>
          <w:rFonts w:ascii="Arial" w:hAnsi="Arial" w:cs="Arial"/>
          <w:b/>
        </w:rPr>
        <w:t>E</w:t>
      </w:r>
      <w:r w:rsidR="007645EF" w:rsidRPr="002200B7">
        <w:rPr>
          <w:rFonts w:ascii="Arial" w:hAnsi="Arial" w:cs="Arial"/>
          <w:b/>
        </w:rPr>
        <w:t>-mail Address:</w:t>
      </w:r>
      <w:r w:rsidR="007645EF" w:rsidRPr="002200B7">
        <w:rPr>
          <w:rFonts w:ascii="Arial" w:hAnsi="Arial" w:cs="Arial"/>
          <w:b/>
        </w:rPr>
        <w:tab/>
      </w:r>
      <w:r w:rsidR="007645EF" w:rsidRPr="002200B7">
        <w:rPr>
          <w:rFonts w:ascii="Arial" w:hAnsi="Arial" w:cs="Arial"/>
          <w:bCs/>
        </w:rPr>
        <w:t>anna.pantelidou@nokia.com</w:t>
      </w:r>
    </w:p>
    <w:bookmarkEnd w:id="1"/>
    <w:p w14:paraId="5FD0F223" w14:textId="77777777" w:rsidR="007645EF" w:rsidRPr="007645EF" w:rsidRDefault="007645EF" w:rsidP="007645EF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</w:p>
    <w:p w14:paraId="6DE61775" w14:textId="77777777" w:rsidR="007645EF" w:rsidRPr="007645EF" w:rsidRDefault="007645EF" w:rsidP="007645EF">
      <w:pPr>
        <w:tabs>
          <w:tab w:val="left" w:pos="2268"/>
        </w:tabs>
        <w:rPr>
          <w:rStyle w:val="Hyperlink"/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Send any reply LS to:</w:t>
      </w:r>
      <w:r w:rsidRPr="007645EF">
        <w:rPr>
          <w:rFonts w:ascii="Calibri" w:hAnsi="Calibri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7645EF">
          <w:rPr>
            <w:rStyle w:val="Hyperlink"/>
            <w:rFonts w:ascii="Calibri" w:hAnsi="Calibri" w:cs="Arial"/>
            <w:b/>
            <w:sz w:val="22"/>
            <w:szCs w:val="22"/>
          </w:rPr>
          <w:t>mailto:3GPPLiaison@etsi.org</w:t>
        </w:r>
      </w:hyperlink>
    </w:p>
    <w:p w14:paraId="2F1ECF2D" w14:textId="77777777" w:rsidR="007645EF" w:rsidRPr="007645EF" w:rsidRDefault="007645EF" w:rsidP="007645EF">
      <w:pPr>
        <w:tabs>
          <w:tab w:val="left" w:pos="2268"/>
        </w:tabs>
        <w:rPr>
          <w:rFonts w:ascii="Calibri" w:hAnsi="Calibri" w:cs="Calibri"/>
          <w:b/>
          <w:sz w:val="22"/>
        </w:rPr>
      </w:pPr>
    </w:p>
    <w:p w14:paraId="4BFECBF0" w14:textId="77777777" w:rsidR="007645EF" w:rsidRPr="007645EF" w:rsidRDefault="007645EF" w:rsidP="007645EF">
      <w:pPr>
        <w:tabs>
          <w:tab w:val="left" w:pos="2268"/>
        </w:tabs>
        <w:rPr>
          <w:rFonts w:ascii="Calibri" w:hAnsi="Calibri" w:cs="Calibri"/>
          <w:bCs/>
          <w:sz w:val="24"/>
          <w:szCs w:val="22"/>
        </w:rPr>
      </w:pPr>
      <w:r w:rsidRPr="007645EF">
        <w:rPr>
          <w:rFonts w:ascii="Calibri" w:hAnsi="Calibri" w:cs="Calibri"/>
          <w:b/>
          <w:sz w:val="22"/>
        </w:rPr>
        <w:t>Attachments:</w:t>
      </w:r>
      <w:r w:rsidRPr="007645EF">
        <w:rPr>
          <w:rFonts w:ascii="Calibri" w:hAnsi="Calibri" w:cs="Calibri"/>
          <w:b/>
          <w:sz w:val="22"/>
        </w:rPr>
        <w:tab/>
        <w:t>None</w:t>
      </w:r>
      <w:r w:rsidRPr="007645EF">
        <w:rPr>
          <w:rFonts w:ascii="Calibri" w:hAnsi="Calibri" w:cs="Calibri"/>
          <w:b/>
          <w:sz w:val="24"/>
          <w:szCs w:val="22"/>
        </w:rPr>
        <w:t xml:space="preserve"> </w:t>
      </w:r>
      <w:r w:rsidRPr="007645EF">
        <w:rPr>
          <w:rFonts w:ascii="Calibri" w:hAnsi="Calibri" w:cs="Calibri"/>
          <w:bCs/>
          <w:sz w:val="24"/>
          <w:szCs w:val="22"/>
        </w:rPr>
        <w:tab/>
      </w:r>
    </w:p>
    <w:p w14:paraId="08E280D2" w14:textId="77777777" w:rsidR="007645EF" w:rsidRPr="007645EF" w:rsidRDefault="007645EF" w:rsidP="007645EF">
      <w:pPr>
        <w:pBdr>
          <w:bottom w:val="single" w:sz="4" w:space="1" w:color="auto"/>
        </w:pBdr>
        <w:rPr>
          <w:rFonts w:ascii="Calibri" w:hAnsi="Calibri" w:cs="Calibri"/>
          <w:sz w:val="24"/>
          <w:szCs w:val="22"/>
        </w:rPr>
      </w:pPr>
    </w:p>
    <w:p w14:paraId="7474A877" w14:textId="77777777" w:rsidR="007645EF" w:rsidRPr="007645EF" w:rsidRDefault="007645EF" w:rsidP="007645EF">
      <w:pPr>
        <w:rPr>
          <w:rFonts w:ascii="Calibri" w:hAnsi="Calibri" w:cs="Arial"/>
          <w:sz w:val="22"/>
          <w:szCs w:val="22"/>
        </w:rPr>
      </w:pPr>
    </w:p>
    <w:p w14:paraId="3A6FD591" w14:textId="77777777" w:rsidR="007645EF" w:rsidRPr="007645EF" w:rsidRDefault="007645EF" w:rsidP="007645EF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1. Overall Description:</w:t>
      </w:r>
    </w:p>
    <w:p w14:paraId="1A8BE35B" w14:textId="3DF7443E" w:rsidR="00742DC3" w:rsidRDefault="00742DC3" w:rsidP="0020616C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 w:rsidRPr="00742DC3">
        <w:rPr>
          <w:rFonts w:ascii="Times New Roman" w:hAnsi="Times New Roman"/>
          <w:sz w:val="20"/>
          <w:lang w:val="en-GB"/>
        </w:rPr>
        <w:t>RAN3 thanks SA</w:t>
      </w:r>
      <w:r>
        <w:rPr>
          <w:rFonts w:ascii="Times New Roman" w:hAnsi="Times New Roman"/>
          <w:sz w:val="20"/>
          <w:lang w:val="en-GB"/>
        </w:rPr>
        <w:t>2 for their incoming LS.</w:t>
      </w:r>
    </w:p>
    <w:p w14:paraId="348704B2" w14:textId="289872FF" w:rsidR="008B1DB5" w:rsidRDefault="0020616C" w:rsidP="008B1DB5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 w:rsidRPr="00700B00">
        <w:rPr>
          <w:rFonts w:ascii="Times New Roman" w:hAnsi="Times New Roman"/>
          <w:sz w:val="20"/>
          <w:lang w:val="en-GB"/>
        </w:rPr>
        <w:t>RAN3 has been wo</w:t>
      </w:r>
      <w:r>
        <w:rPr>
          <w:rFonts w:ascii="Times New Roman" w:hAnsi="Times New Roman"/>
          <w:sz w:val="20"/>
          <w:lang w:val="en-GB"/>
        </w:rPr>
        <w:t>rking on the AI/ML for NG-RAN work item in Rel.18. The current work assumes that no changes to the current architecture are needed.</w:t>
      </w:r>
      <w:r w:rsidR="00533754">
        <w:rPr>
          <w:rFonts w:ascii="Times New Roman" w:hAnsi="Times New Roman"/>
          <w:sz w:val="20"/>
          <w:lang w:val="en-GB"/>
        </w:rPr>
        <w:t xml:space="preserve"> RAN3 agreed </w:t>
      </w:r>
      <w:r w:rsidR="002C23F2">
        <w:rPr>
          <w:rFonts w:ascii="Times New Roman" w:hAnsi="Times New Roman"/>
          <w:sz w:val="20"/>
          <w:lang w:val="en-GB"/>
        </w:rPr>
        <w:t xml:space="preserve">in Rel.18 </w:t>
      </w:r>
      <w:r w:rsidR="00533754">
        <w:rPr>
          <w:rFonts w:ascii="Times New Roman" w:hAnsi="Times New Roman"/>
          <w:sz w:val="20"/>
          <w:lang w:val="en-GB"/>
        </w:rPr>
        <w:t xml:space="preserve">that </w:t>
      </w:r>
      <w:r w:rsidR="002C23F2">
        <w:rPr>
          <w:rFonts w:ascii="Times New Roman" w:hAnsi="Times New Roman"/>
          <w:sz w:val="20"/>
          <w:lang w:val="en-GB"/>
        </w:rPr>
        <w:t>the existing MDT framework is used as baseline for data collection from the UE.</w:t>
      </w:r>
      <w:r>
        <w:rPr>
          <w:rFonts w:ascii="Times New Roman" w:hAnsi="Times New Roman"/>
          <w:sz w:val="20"/>
          <w:lang w:val="en-GB"/>
        </w:rPr>
        <w:t xml:space="preserve"> In addition</w:t>
      </w:r>
      <w:r w:rsidR="00742DC3">
        <w:rPr>
          <w:rFonts w:ascii="Times New Roman" w:hAnsi="Times New Roman"/>
          <w:sz w:val="20"/>
          <w:lang w:val="en-GB"/>
        </w:rPr>
        <w:t>,</w:t>
      </w:r>
      <w:r>
        <w:rPr>
          <w:rFonts w:ascii="Times New Roman" w:hAnsi="Times New Roman"/>
          <w:sz w:val="20"/>
          <w:lang w:val="en-GB"/>
        </w:rPr>
        <w:t xml:space="preserve"> the current work </w:t>
      </w:r>
      <w:r w:rsidR="00942ABF">
        <w:rPr>
          <w:rFonts w:ascii="Times New Roman" w:hAnsi="Times New Roman"/>
          <w:sz w:val="20"/>
          <w:lang w:val="en-GB"/>
        </w:rPr>
        <w:t>focuses</w:t>
      </w:r>
      <w:r>
        <w:rPr>
          <w:rFonts w:ascii="Times New Roman" w:hAnsi="Times New Roman"/>
          <w:sz w:val="20"/>
          <w:lang w:val="en-GB"/>
        </w:rPr>
        <w:t xml:space="preserve"> on RAN aspects and </w:t>
      </w:r>
      <w:r w:rsidR="00D9310D">
        <w:rPr>
          <w:rFonts w:ascii="Times New Roman" w:hAnsi="Times New Roman"/>
          <w:sz w:val="20"/>
          <w:lang w:val="en-GB"/>
        </w:rPr>
        <w:t xml:space="preserve">no agreement with impact on the </w:t>
      </w:r>
      <w:r>
        <w:rPr>
          <w:rFonts w:ascii="Times New Roman" w:hAnsi="Times New Roman"/>
          <w:sz w:val="20"/>
          <w:lang w:val="en-GB"/>
        </w:rPr>
        <w:t xml:space="preserve">core network </w:t>
      </w:r>
      <w:r w:rsidR="00D9310D">
        <w:rPr>
          <w:rFonts w:ascii="Times New Roman" w:hAnsi="Times New Roman"/>
          <w:sz w:val="20"/>
          <w:lang w:val="en-GB"/>
        </w:rPr>
        <w:t>was taken</w:t>
      </w:r>
      <w:r w:rsidR="008B1DB5">
        <w:rPr>
          <w:rFonts w:ascii="Times New Roman" w:hAnsi="Times New Roman"/>
          <w:sz w:val="20"/>
          <w:lang w:val="en-GB"/>
        </w:rPr>
        <w:t>. Therefore, RAN3 has not identified any requirements for SA2 to support AI/ML for NG-RAN.</w:t>
      </w:r>
    </w:p>
    <w:p w14:paraId="7419AD3F" w14:textId="1CA857B1" w:rsidR="007645EF" w:rsidRPr="007645EF" w:rsidRDefault="007645EF" w:rsidP="007645EF">
      <w:pPr>
        <w:spacing w:after="120"/>
        <w:rPr>
          <w:rFonts w:ascii="Calibri" w:hAnsi="Calibri" w:cs="Arial"/>
          <w:sz w:val="22"/>
          <w:szCs w:val="22"/>
        </w:rPr>
      </w:pPr>
    </w:p>
    <w:p w14:paraId="18183569" w14:textId="77777777" w:rsidR="007645EF" w:rsidRPr="007645EF" w:rsidRDefault="007645EF" w:rsidP="007645EF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2. Actions:</w:t>
      </w:r>
    </w:p>
    <w:p w14:paraId="05DB69FC" w14:textId="0C1F5D10" w:rsidR="007645EF" w:rsidRDefault="007645EF" w:rsidP="0020616C">
      <w:pPr>
        <w:spacing w:after="120"/>
        <w:ind w:left="1134" w:hanging="1134"/>
        <w:jc w:val="both"/>
        <w:rPr>
          <w:b/>
          <w:bCs/>
        </w:rPr>
      </w:pPr>
      <w:r>
        <w:rPr>
          <w:rFonts w:ascii="Arial" w:hAnsi="Arial" w:cs="Arial"/>
          <w:b/>
        </w:rPr>
        <w:t xml:space="preserve">To </w:t>
      </w:r>
      <w:r w:rsidR="00CB1D05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: </w:t>
      </w:r>
      <w:r>
        <w:rPr>
          <w:rFonts w:ascii="Arial" w:hAnsi="Arial" w:cs="Arial"/>
          <w:b/>
        </w:rPr>
        <w:tab/>
      </w:r>
      <w:r w:rsidR="0020616C">
        <w:rPr>
          <w:b/>
          <w:bCs/>
        </w:rPr>
        <w:t xml:space="preserve">RAN3 would like to inform </w:t>
      </w:r>
      <w:r w:rsidR="0020616C" w:rsidRPr="00700B00">
        <w:rPr>
          <w:b/>
          <w:bCs/>
        </w:rPr>
        <w:t xml:space="preserve">SA2 that RAN3 has </w:t>
      </w:r>
      <w:r w:rsidR="00356344">
        <w:rPr>
          <w:b/>
          <w:bCs/>
        </w:rPr>
        <w:t>no</w:t>
      </w:r>
      <w:r w:rsidR="004D11AA">
        <w:rPr>
          <w:b/>
          <w:bCs/>
        </w:rPr>
        <w:t>t identified any</w:t>
      </w:r>
      <w:r w:rsidR="0020616C" w:rsidRPr="00700B00">
        <w:rPr>
          <w:b/>
          <w:bCs/>
        </w:rPr>
        <w:t xml:space="preserve"> requirements </w:t>
      </w:r>
      <w:r w:rsidR="00AB16BB">
        <w:rPr>
          <w:b/>
          <w:bCs/>
        </w:rPr>
        <w:t>for</w:t>
      </w:r>
      <w:r w:rsidR="001D3111" w:rsidRPr="00700B00">
        <w:rPr>
          <w:b/>
          <w:bCs/>
        </w:rPr>
        <w:t xml:space="preserve"> </w:t>
      </w:r>
      <w:r w:rsidR="0020616C" w:rsidRPr="00700B00">
        <w:rPr>
          <w:b/>
          <w:bCs/>
        </w:rPr>
        <w:t>SA2</w:t>
      </w:r>
      <w:r w:rsidR="0020616C">
        <w:rPr>
          <w:b/>
          <w:bCs/>
        </w:rPr>
        <w:t xml:space="preserve"> to </w:t>
      </w:r>
      <w:r w:rsidR="0020616C" w:rsidRPr="00F16DBA">
        <w:rPr>
          <w:b/>
          <w:bCs/>
        </w:rPr>
        <w:t>support AI/ML for NG-RAN</w:t>
      </w:r>
      <w:r w:rsidR="0020616C" w:rsidRPr="00700B00">
        <w:rPr>
          <w:b/>
          <w:bCs/>
        </w:rPr>
        <w:t>.</w:t>
      </w:r>
    </w:p>
    <w:p w14:paraId="1092B015" w14:textId="77777777" w:rsidR="0020616C" w:rsidRPr="007645EF" w:rsidRDefault="0020616C" w:rsidP="0020616C">
      <w:pPr>
        <w:spacing w:after="120"/>
        <w:ind w:left="1134" w:hanging="1134"/>
        <w:jc w:val="both"/>
        <w:rPr>
          <w:rFonts w:ascii="Calibri" w:hAnsi="Calibri" w:cs="Arial"/>
          <w:sz w:val="22"/>
          <w:szCs w:val="22"/>
        </w:rPr>
      </w:pPr>
    </w:p>
    <w:p w14:paraId="4D7D9820" w14:textId="77777777" w:rsidR="007645EF" w:rsidRPr="007645EF" w:rsidRDefault="007645EF" w:rsidP="007645EF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3. Dates of Next TSG-RAN WG3 Meetings:</w:t>
      </w:r>
    </w:p>
    <w:bookmarkEnd w:id="0"/>
    <w:p w14:paraId="340E6995" w14:textId="4B8ACA2F" w:rsidR="007645EF" w:rsidRPr="00D676CD" w:rsidRDefault="007645EF" w:rsidP="007645EF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645EF">
        <w:rPr>
          <w:rFonts w:ascii="Calibri" w:hAnsi="Calibri" w:cs="Arial"/>
          <w:bCs/>
          <w:sz w:val="22"/>
          <w:szCs w:val="22"/>
          <w:lang w:val="en-US"/>
        </w:rPr>
        <w:t>3GPP TSG RAN WG3#12</w:t>
      </w:r>
      <w:r>
        <w:rPr>
          <w:rFonts w:ascii="Calibri" w:hAnsi="Calibri" w:cs="Arial"/>
          <w:bCs/>
          <w:sz w:val="22"/>
          <w:szCs w:val="22"/>
          <w:lang w:val="en-US"/>
        </w:rPr>
        <w:t>3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 xml:space="preserve">26 February – 01 March, </w:t>
      </w:r>
      <w:r w:rsidRPr="00D676CD">
        <w:rPr>
          <w:rFonts w:ascii="Arial" w:hAnsi="Arial" w:cs="Arial"/>
          <w:bCs/>
          <w:lang w:val="en-US"/>
        </w:rPr>
        <w:t>202</w:t>
      </w:r>
      <w:r>
        <w:rPr>
          <w:rFonts w:ascii="Arial" w:hAnsi="Arial" w:cs="Arial"/>
          <w:bCs/>
          <w:lang w:val="en-US"/>
        </w:rPr>
        <w:t>4</w:t>
      </w:r>
      <w:r w:rsidRPr="00D676CD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Athens,Greece</w:t>
      </w:r>
    </w:p>
    <w:p w14:paraId="6200DFE9" w14:textId="02BB5957" w:rsidR="00D460DF" w:rsidRPr="00D676CD" w:rsidRDefault="00D460DF" w:rsidP="00D460DF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645EF">
        <w:rPr>
          <w:rFonts w:ascii="Calibri" w:hAnsi="Calibri" w:cs="Arial"/>
          <w:bCs/>
          <w:sz w:val="22"/>
          <w:szCs w:val="22"/>
          <w:lang w:val="en-US"/>
        </w:rPr>
        <w:t>3GPP TSG RAN WG3#12</w:t>
      </w:r>
      <w:r>
        <w:rPr>
          <w:rFonts w:ascii="Calibri" w:hAnsi="Calibri" w:cs="Arial"/>
          <w:bCs/>
          <w:sz w:val="22"/>
          <w:szCs w:val="22"/>
          <w:lang w:val="en-US"/>
        </w:rPr>
        <w:t>3-bis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 xml:space="preserve">15 April – 19 April, </w:t>
      </w:r>
      <w:r w:rsidRPr="00D676CD">
        <w:rPr>
          <w:rFonts w:ascii="Arial" w:hAnsi="Arial" w:cs="Arial"/>
          <w:bCs/>
          <w:lang w:val="en-US"/>
        </w:rPr>
        <w:t>202</w:t>
      </w:r>
      <w:r>
        <w:rPr>
          <w:rFonts w:ascii="Arial" w:hAnsi="Arial" w:cs="Arial"/>
          <w:bCs/>
          <w:lang w:val="en-US"/>
        </w:rPr>
        <w:t>4</w:t>
      </w:r>
      <w:r w:rsidRPr="00D676CD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 xml:space="preserve">     China (TBC),China</w:t>
      </w:r>
    </w:p>
    <w:p w14:paraId="5CAF3973" w14:textId="77777777" w:rsidR="007645EF" w:rsidRPr="007645EF" w:rsidRDefault="007645EF" w:rsidP="00606DA9">
      <w:pPr>
        <w:overflowPunct w:val="0"/>
        <w:autoSpaceDE w:val="0"/>
        <w:autoSpaceDN w:val="0"/>
        <w:adjustRightInd w:val="0"/>
        <w:ind w:left="567" w:hanging="567"/>
        <w:textAlignment w:val="baseline"/>
        <w:rPr>
          <w:lang w:val="en-US"/>
        </w:rPr>
      </w:pPr>
    </w:p>
    <w:p w14:paraId="18B8BFF7" w14:textId="77777777" w:rsidR="007645EF" w:rsidRDefault="007645EF" w:rsidP="00606DA9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65DF388A" w14:textId="77777777" w:rsidR="00F16DBA" w:rsidRDefault="00F16DBA" w:rsidP="00F16DBA">
      <w:pPr>
        <w:overflowPunct w:val="0"/>
        <w:autoSpaceDE w:val="0"/>
        <w:autoSpaceDN w:val="0"/>
        <w:adjustRightInd w:val="0"/>
        <w:spacing w:after="180"/>
        <w:ind w:left="567" w:hanging="567"/>
        <w:textAlignment w:val="baseline"/>
      </w:pPr>
    </w:p>
    <w:p w14:paraId="7CE6ECB7" w14:textId="77777777" w:rsidR="007645EF" w:rsidRPr="00F16DBA" w:rsidRDefault="007645EF" w:rsidP="00F16DBA">
      <w:pPr>
        <w:overflowPunct w:val="0"/>
        <w:autoSpaceDE w:val="0"/>
        <w:autoSpaceDN w:val="0"/>
        <w:adjustRightInd w:val="0"/>
        <w:spacing w:after="180"/>
        <w:ind w:left="567" w:hanging="567"/>
        <w:textAlignment w:val="baseline"/>
      </w:pPr>
    </w:p>
    <w:sectPr w:rsidR="007645EF" w:rsidRPr="00F16DB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23F0B" w14:textId="77777777" w:rsidR="00A86EE9" w:rsidRDefault="00A86EE9">
      <w:r>
        <w:separator/>
      </w:r>
    </w:p>
  </w:endnote>
  <w:endnote w:type="continuationSeparator" w:id="0">
    <w:p w14:paraId="50B19238" w14:textId="77777777" w:rsidR="00A86EE9" w:rsidRDefault="00A86EE9">
      <w:r>
        <w:continuationSeparator/>
      </w:r>
    </w:p>
  </w:endnote>
  <w:endnote w:type="continuationNotice" w:id="1">
    <w:p w14:paraId="7BD5FD80" w14:textId="77777777" w:rsidR="00A86EE9" w:rsidRDefault="00A86E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C5F8A" w14:textId="77777777" w:rsidR="00A86EE9" w:rsidRDefault="00A86EE9">
      <w:r>
        <w:separator/>
      </w:r>
    </w:p>
  </w:footnote>
  <w:footnote w:type="continuationSeparator" w:id="0">
    <w:p w14:paraId="4D45B5A5" w14:textId="77777777" w:rsidR="00A86EE9" w:rsidRDefault="00A86EE9">
      <w:r>
        <w:continuationSeparator/>
      </w:r>
    </w:p>
  </w:footnote>
  <w:footnote w:type="continuationNotice" w:id="1">
    <w:p w14:paraId="38C0112D" w14:textId="77777777" w:rsidR="00A86EE9" w:rsidRDefault="00A86EE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7CF2E95"/>
    <w:multiLevelType w:val="hybridMultilevel"/>
    <w:tmpl w:val="7F6846C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7" w15:restartNumberingAfterBreak="0">
    <w:nsid w:val="0D367570"/>
    <w:multiLevelType w:val="multilevel"/>
    <w:tmpl w:val="7BB68D5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8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E8656D"/>
    <w:multiLevelType w:val="hybridMultilevel"/>
    <w:tmpl w:val="740A06C0"/>
    <w:lvl w:ilvl="0" w:tplc="2E06EBA4">
      <w:numFmt w:val="bullet"/>
      <w:lvlText w:val="-"/>
      <w:lvlJc w:val="left"/>
      <w:pPr>
        <w:ind w:left="720" w:hanging="360"/>
      </w:pPr>
      <w:rPr>
        <w:rFonts w:ascii="Courier New" w:eastAsia="SimSu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E4C7269"/>
    <w:multiLevelType w:val="multilevel"/>
    <w:tmpl w:val="F01E2EF6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3690C9E"/>
    <w:multiLevelType w:val="singleLevel"/>
    <w:tmpl w:val="BAACF9B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40102299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3336378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8251867">
    <w:abstractNumId w:val="12"/>
  </w:num>
  <w:num w:numId="4" w16cid:durableId="669141151">
    <w:abstractNumId w:val="26"/>
  </w:num>
  <w:num w:numId="5" w16cid:durableId="400442130">
    <w:abstractNumId w:val="35"/>
  </w:num>
  <w:num w:numId="6" w16cid:durableId="424614679">
    <w:abstractNumId w:val="32"/>
  </w:num>
  <w:num w:numId="7" w16cid:durableId="86773359">
    <w:abstractNumId w:val="21"/>
  </w:num>
  <w:num w:numId="8" w16cid:durableId="2063407452">
    <w:abstractNumId w:val="11"/>
  </w:num>
  <w:num w:numId="9" w16cid:durableId="168524786">
    <w:abstractNumId w:val="29"/>
  </w:num>
  <w:num w:numId="10" w16cid:durableId="1244947966">
    <w:abstractNumId w:val="20"/>
  </w:num>
  <w:num w:numId="11" w16cid:durableId="165558062">
    <w:abstractNumId w:val="9"/>
  </w:num>
  <w:num w:numId="12" w16cid:durableId="573009919">
    <w:abstractNumId w:val="7"/>
  </w:num>
  <w:num w:numId="13" w16cid:durableId="1572036064">
    <w:abstractNumId w:val="6"/>
  </w:num>
  <w:num w:numId="14" w16cid:durableId="524833816">
    <w:abstractNumId w:val="5"/>
  </w:num>
  <w:num w:numId="15" w16cid:durableId="1722947251">
    <w:abstractNumId w:val="4"/>
  </w:num>
  <w:num w:numId="16" w16cid:durableId="104927563">
    <w:abstractNumId w:val="8"/>
  </w:num>
  <w:num w:numId="17" w16cid:durableId="323748950">
    <w:abstractNumId w:val="3"/>
  </w:num>
  <w:num w:numId="18" w16cid:durableId="528184209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22655130">
    <w:abstractNumId w:val="13"/>
  </w:num>
  <w:num w:numId="20" w16cid:durableId="1007370832">
    <w:abstractNumId w:val="34"/>
  </w:num>
  <w:num w:numId="21" w16cid:durableId="1080952387">
    <w:abstractNumId w:val="27"/>
  </w:num>
  <w:num w:numId="22" w16cid:durableId="1952784290">
    <w:abstractNumId w:val="28"/>
  </w:num>
  <w:num w:numId="23" w16cid:durableId="1355226552">
    <w:abstractNumId w:val="22"/>
  </w:num>
  <w:num w:numId="24" w16cid:durableId="1420903905">
    <w:abstractNumId w:val="30"/>
  </w:num>
  <w:num w:numId="25" w16cid:durableId="174811120">
    <w:abstractNumId w:val="37"/>
  </w:num>
  <w:num w:numId="26" w16cid:durableId="735395659">
    <w:abstractNumId w:val="23"/>
  </w:num>
  <w:num w:numId="27" w16cid:durableId="1655791075">
    <w:abstractNumId w:val="36"/>
  </w:num>
  <w:num w:numId="28" w16cid:durableId="504587672">
    <w:abstractNumId w:val="39"/>
  </w:num>
  <w:num w:numId="29" w16cid:durableId="1428387465">
    <w:abstractNumId w:val="17"/>
  </w:num>
  <w:num w:numId="30" w16cid:durableId="1101728913">
    <w:abstractNumId w:val="38"/>
  </w:num>
  <w:num w:numId="31" w16cid:durableId="1000042549">
    <w:abstractNumId w:val="25"/>
  </w:num>
  <w:num w:numId="32" w16cid:durableId="1637832551">
    <w:abstractNumId w:val="19"/>
  </w:num>
  <w:num w:numId="33" w16cid:durableId="1493521111">
    <w:abstractNumId w:val="16"/>
  </w:num>
  <w:num w:numId="34" w16cid:durableId="1473979664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05484875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4520223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00509258">
    <w:abstractNumId w:val="15"/>
  </w:num>
  <w:num w:numId="38" w16cid:durableId="1887600620">
    <w:abstractNumId w:val="2"/>
  </w:num>
  <w:num w:numId="39" w16cid:durableId="1312978135">
    <w:abstractNumId w:val="1"/>
  </w:num>
  <w:num w:numId="40" w16cid:durableId="557135849">
    <w:abstractNumId w:val="0"/>
  </w:num>
  <w:num w:numId="41" w16cid:durableId="527763522">
    <w:abstractNumId w:val="41"/>
  </w:num>
  <w:num w:numId="42" w16cid:durableId="229997777">
    <w:abstractNumId w:val="33"/>
  </w:num>
  <w:num w:numId="43" w16cid:durableId="703823609">
    <w:abstractNumId w:val="18"/>
  </w:num>
  <w:num w:numId="44" w16cid:durableId="1799881386">
    <w:abstractNumId w:val="24"/>
  </w:num>
  <w:num w:numId="45" w16cid:durableId="1616710848">
    <w:abstractNumId w:val="31"/>
  </w:num>
  <w:num w:numId="46" w16cid:durableId="11107364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342C7"/>
    <w:rsid w:val="00040095"/>
    <w:rsid w:val="00047A26"/>
    <w:rsid w:val="0005563E"/>
    <w:rsid w:val="00060E80"/>
    <w:rsid w:val="000610BB"/>
    <w:rsid w:val="00067260"/>
    <w:rsid w:val="000775E9"/>
    <w:rsid w:val="000804F0"/>
    <w:rsid w:val="00080512"/>
    <w:rsid w:val="00086594"/>
    <w:rsid w:val="00094ABD"/>
    <w:rsid w:val="000A730E"/>
    <w:rsid w:val="000B10B9"/>
    <w:rsid w:val="000B3595"/>
    <w:rsid w:val="000B7BCF"/>
    <w:rsid w:val="000C2CCF"/>
    <w:rsid w:val="000C39CA"/>
    <w:rsid w:val="000C556D"/>
    <w:rsid w:val="000D14FC"/>
    <w:rsid w:val="000D3F37"/>
    <w:rsid w:val="000D58AB"/>
    <w:rsid w:val="000D6E79"/>
    <w:rsid w:val="000E76D2"/>
    <w:rsid w:val="00104688"/>
    <w:rsid w:val="0010740A"/>
    <w:rsid w:val="00107C91"/>
    <w:rsid w:val="00112E55"/>
    <w:rsid w:val="0011429F"/>
    <w:rsid w:val="00116F2F"/>
    <w:rsid w:val="001358E0"/>
    <w:rsid w:val="00142A39"/>
    <w:rsid w:val="0015264A"/>
    <w:rsid w:val="001549DD"/>
    <w:rsid w:val="00160387"/>
    <w:rsid w:val="00175C7A"/>
    <w:rsid w:val="00187D8E"/>
    <w:rsid w:val="00194CD0"/>
    <w:rsid w:val="001A117E"/>
    <w:rsid w:val="001B2014"/>
    <w:rsid w:val="001B5A2A"/>
    <w:rsid w:val="001C372B"/>
    <w:rsid w:val="001C4281"/>
    <w:rsid w:val="001D3111"/>
    <w:rsid w:val="001F168B"/>
    <w:rsid w:val="00200905"/>
    <w:rsid w:val="0020616C"/>
    <w:rsid w:val="00207067"/>
    <w:rsid w:val="00217C4F"/>
    <w:rsid w:val="002200B7"/>
    <w:rsid w:val="0022012C"/>
    <w:rsid w:val="002248D4"/>
    <w:rsid w:val="0022606D"/>
    <w:rsid w:val="002276CE"/>
    <w:rsid w:val="00231672"/>
    <w:rsid w:val="00235E05"/>
    <w:rsid w:val="00241A86"/>
    <w:rsid w:val="002424FE"/>
    <w:rsid w:val="00243BC7"/>
    <w:rsid w:val="002460C4"/>
    <w:rsid w:val="0025479C"/>
    <w:rsid w:val="00255BB2"/>
    <w:rsid w:val="002602B1"/>
    <w:rsid w:val="002747EC"/>
    <w:rsid w:val="00275BF7"/>
    <w:rsid w:val="002855BF"/>
    <w:rsid w:val="00293E16"/>
    <w:rsid w:val="002A7DF2"/>
    <w:rsid w:val="002B5518"/>
    <w:rsid w:val="002C0B78"/>
    <w:rsid w:val="002C23F2"/>
    <w:rsid w:val="002E1692"/>
    <w:rsid w:val="002E3BCC"/>
    <w:rsid w:val="002E5F3C"/>
    <w:rsid w:val="002E5FE0"/>
    <w:rsid w:val="002F0D22"/>
    <w:rsid w:val="003002C4"/>
    <w:rsid w:val="003111EA"/>
    <w:rsid w:val="003139CE"/>
    <w:rsid w:val="0031679A"/>
    <w:rsid w:val="00316C0B"/>
    <w:rsid w:val="003172DC"/>
    <w:rsid w:val="00326069"/>
    <w:rsid w:val="0033431E"/>
    <w:rsid w:val="003454FC"/>
    <w:rsid w:val="00353DCC"/>
    <w:rsid w:val="0035462D"/>
    <w:rsid w:val="00356344"/>
    <w:rsid w:val="00365DEC"/>
    <w:rsid w:val="00385395"/>
    <w:rsid w:val="003905E1"/>
    <w:rsid w:val="003920AE"/>
    <w:rsid w:val="003B2793"/>
    <w:rsid w:val="003B3DFF"/>
    <w:rsid w:val="003B3FB3"/>
    <w:rsid w:val="003B69E5"/>
    <w:rsid w:val="003C4477"/>
    <w:rsid w:val="003C48A5"/>
    <w:rsid w:val="003C4E37"/>
    <w:rsid w:val="003D173D"/>
    <w:rsid w:val="003D6F03"/>
    <w:rsid w:val="003E16BE"/>
    <w:rsid w:val="003E3F8C"/>
    <w:rsid w:val="003F1CD3"/>
    <w:rsid w:val="0040182F"/>
    <w:rsid w:val="00401855"/>
    <w:rsid w:val="0040299A"/>
    <w:rsid w:val="00423C1A"/>
    <w:rsid w:val="004245B4"/>
    <w:rsid w:val="00432B60"/>
    <w:rsid w:val="004333B0"/>
    <w:rsid w:val="004533AA"/>
    <w:rsid w:val="00463A82"/>
    <w:rsid w:val="00463D73"/>
    <w:rsid w:val="00464695"/>
    <w:rsid w:val="00473B42"/>
    <w:rsid w:val="004756FC"/>
    <w:rsid w:val="00477D27"/>
    <w:rsid w:val="00480DEC"/>
    <w:rsid w:val="00482419"/>
    <w:rsid w:val="004A775B"/>
    <w:rsid w:val="004C394C"/>
    <w:rsid w:val="004D11AA"/>
    <w:rsid w:val="004D3578"/>
    <w:rsid w:val="004D380D"/>
    <w:rsid w:val="004D3F58"/>
    <w:rsid w:val="004D5E47"/>
    <w:rsid w:val="004D7C00"/>
    <w:rsid w:val="004E213A"/>
    <w:rsid w:val="004E27D7"/>
    <w:rsid w:val="004E3B9F"/>
    <w:rsid w:val="004E453B"/>
    <w:rsid w:val="004E5E3A"/>
    <w:rsid w:val="004E66D9"/>
    <w:rsid w:val="004F144E"/>
    <w:rsid w:val="004F3668"/>
    <w:rsid w:val="004F3B31"/>
    <w:rsid w:val="004F3F32"/>
    <w:rsid w:val="004F496C"/>
    <w:rsid w:val="00502BAB"/>
    <w:rsid w:val="00503171"/>
    <w:rsid w:val="005153FE"/>
    <w:rsid w:val="005175ED"/>
    <w:rsid w:val="00520411"/>
    <w:rsid w:val="005240A4"/>
    <w:rsid w:val="00525A17"/>
    <w:rsid w:val="0052656C"/>
    <w:rsid w:val="00533754"/>
    <w:rsid w:val="00534DA0"/>
    <w:rsid w:val="00537D86"/>
    <w:rsid w:val="00541324"/>
    <w:rsid w:val="00543E6C"/>
    <w:rsid w:val="00544635"/>
    <w:rsid w:val="00550863"/>
    <w:rsid w:val="0055188D"/>
    <w:rsid w:val="00555523"/>
    <w:rsid w:val="005564A7"/>
    <w:rsid w:val="00557F95"/>
    <w:rsid w:val="00565087"/>
    <w:rsid w:val="0056573F"/>
    <w:rsid w:val="00571CE2"/>
    <w:rsid w:val="00573859"/>
    <w:rsid w:val="00585DA2"/>
    <w:rsid w:val="00586A56"/>
    <w:rsid w:val="005924AC"/>
    <w:rsid w:val="00594391"/>
    <w:rsid w:val="005A78D0"/>
    <w:rsid w:val="005B0F78"/>
    <w:rsid w:val="005B1232"/>
    <w:rsid w:val="005B2684"/>
    <w:rsid w:val="005B29DA"/>
    <w:rsid w:val="005C0E82"/>
    <w:rsid w:val="005C5B4F"/>
    <w:rsid w:val="005D4274"/>
    <w:rsid w:val="005D4C7B"/>
    <w:rsid w:val="005D6DC8"/>
    <w:rsid w:val="005E742C"/>
    <w:rsid w:val="005F400D"/>
    <w:rsid w:val="00606DA9"/>
    <w:rsid w:val="006077BF"/>
    <w:rsid w:val="00607D4D"/>
    <w:rsid w:val="00611566"/>
    <w:rsid w:val="00623889"/>
    <w:rsid w:val="0064056C"/>
    <w:rsid w:val="00644ED7"/>
    <w:rsid w:val="00646876"/>
    <w:rsid w:val="0064761E"/>
    <w:rsid w:val="00655D6C"/>
    <w:rsid w:val="00656E1E"/>
    <w:rsid w:val="006636DE"/>
    <w:rsid w:val="006653AF"/>
    <w:rsid w:val="00684897"/>
    <w:rsid w:val="006848F1"/>
    <w:rsid w:val="00697EAA"/>
    <w:rsid w:val="006A2CB7"/>
    <w:rsid w:val="006B1E42"/>
    <w:rsid w:val="006B468F"/>
    <w:rsid w:val="006C54B5"/>
    <w:rsid w:val="006D1E24"/>
    <w:rsid w:val="006D2066"/>
    <w:rsid w:val="006F054C"/>
    <w:rsid w:val="006F31EB"/>
    <w:rsid w:val="006F44E5"/>
    <w:rsid w:val="006F788C"/>
    <w:rsid w:val="006F7AE5"/>
    <w:rsid w:val="00700B00"/>
    <w:rsid w:val="007160A8"/>
    <w:rsid w:val="00734A5B"/>
    <w:rsid w:val="00742DC3"/>
    <w:rsid w:val="0074373B"/>
    <w:rsid w:val="00744E76"/>
    <w:rsid w:val="007476DB"/>
    <w:rsid w:val="00757D40"/>
    <w:rsid w:val="007645EF"/>
    <w:rsid w:val="007651F2"/>
    <w:rsid w:val="007719B5"/>
    <w:rsid w:val="00774167"/>
    <w:rsid w:val="007743FA"/>
    <w:rsid w:val="007776D1"/>
    <w:rsid w:val="00781F0F"/>
    <w:rsid w:val="007822B5"/>
    <w:rsid w:val="007846A0"/>
    <w:rsid w:val="00784E85"/>
    <w:rsid w:val="0078727C"/>
    <w:rsid w:val="007923B6"/>
    <w:rsid w:val="007B46C9"/>
    <w:rsid w:val="007C095F"/>
    <w:rsid w:val="007C4EB1"/>
    <w:rsid w:val="007C6341"/>
    <w:rsid w:val="007E1903"/>
    <w:rsid w:val="007F5F2B"/>
    <w:rsid w:val="008003B1"/>
    <w:rsid w:val="008028A4"/>
    <w:rsid w:val="00806520"/>
    <w:rsid w:val="00840916"/>
    <w:rsid w:val="00846263"/>
    <w:rsid w:val="008538A7"/>
    <w:rsid w:val="00860109"/>
    <w:rsid w:val="008604EE"/>
    <w:rsid w:val="00861463"/>
    <w:rsid w:val="0086400B"/>
    <w:rsid w:val="008715DF"/>
    <w:rsid w:val="0087291C"/>
    <w:rsid w:val="008768CA"/>
    <w:rsid w:val="00880559"/>
    <w:rsid w:val="00890222"/>
    <w:rsid w:val="00892842"/>
    <w:rsid w:val="00893509"/>
    <w:rsid w:val="008A055E"/>
    <w:rsid w:val="008A5BC0"/>
    <w:rsid w:val="008B0A52"/>
    <w:rsid w:val="008B1DB5"/>
    <w:rsid w:val="008B391A"/>
    <w:rsid w:val="008D1CE6"/>
    <w:rsid w:val="008D4BEE"/>
    <w:rsid w:val="008D79B1"/>
    <w:rsid w:val="008E0163"/>
    <w:rsid w:val="008E0893"/>
    <w:rsid w:val="008E3F41"/>
    <w:rsid w:val="008E7619"/>
    <w:rsid w:val="0090271F"/>
    <w:rsid w:val="00903CA6"/>
    <w:rsid w:val="00903D8C"/>
    <w:rsid w:val="009113D5"/>
    <w:rsid w:val="009152D4"/>
    <w:rsid w:val="009171F4"/>
    <w:rsid w:val="00920BF9"/>
    <w:rsid w:val="00942ABF"/>
    <w:rsid w:val="00942EC2"/>
    <w:rsid w:val="009435F2"/>
    <w:rsid w:val="00953801"/>
    <w:rsid w:val="00954818"/>
    <w:rsid w:val="00954D59"/>
    <w:rsid w:val="0095633A"/>
    <w:rsid w:val="00961B32"/>
    <w:rsid w:val="00967C71"/>
    <w:rsid w:val="00971683"/>
    <w:rsid w:val="00972FD7"/>
    <w:rsid w:val="00974BB0"/>
    <w:rsid w:val="009753CF"/>
    <w:rsid w:val="00980F85"/>
    <w:rsid w:val="009857AD"/>
    <w:rsid w:val="0099350C"/>
    <w:rsid w:val="009C04EC"/>
    <w:rsid w:val="009C0CD5"/>
    <w:rsid w:val="009C4D5C"/>
    <w:rsid w:val="009C4D89"/>
    <w:rsid w:val="009D0A28"/>
    <w:rsid w:val="009D2636"/>
    <w:rsid w:val="009F27BB"/>
    <w:rsid w:val="009F3B54"/>
    <w:rsid w:val="00A027A3"/>
    <w:rsid w:val="00A10F02"/>
    <w:rsid w:val="00A11BA2"/>
    <w:rsid w:val="00A15EDA"/>
    <w:rsid w:val="00A243C6"/>
    <w:rsid w:val="00A31262"/>
    <w:rsid w:val="00A37770"/>
    <w:rsid w:val="00A45773"/>
    <w:rsid w:val="00A53724"/>
    <w:rsid w:val="00A538E4"/>
    <w:rsid w:val="00A60813"/>
    <w:rsid w:val="00A82346"/>
    <w:rsid w:val="00A8361A"/>
    <w:rsid w:val="00A86EE9"/>
    <w:rsid w:val="00A90E1E"/>
    <w:rsid w:val="00A9671C"/>
    <w:rsid w:val="00AB0FB2"/>
    <w:rsid w:val="00AB16BB"/>
    <w:rsid w:val="00AB1CC9"/>
    <w:rsid w:val="00AC044E"/>
    <w:rsid w:val="00AC2AE2"/>
    <w:rsid w:val="00AD1D93"/>
    <w:rsid w:val="00AE053F"/>
    <w:rsid w:val="00AE1158"/>
    <w:rsid w:val="00AE18D4"/>
    <w:rsid w:val="00AF0C9D"/>
    <w:rsid w:val="00AF2A0D"/>
    <w:rsid w:val="00AF2FC5"/>
    <w:rsid w:val="00AF32CC"/>
    <w:rsid w:val="00AF39A0"/>
    <w:rsid w:val="00AF3F43"/>
    <w:rsid w:val="00AF62A1"/>
    <w:rsid w:val="00AF78D5"/>
    <w:rsid w:val="00B014E4"/>
    <w:rsid w:val="00B0396F"/>
    <w:rsid w:val="00B06DAB"/>
    <w:rsid w:val="00B122B6"/>
    <w:rsid w:val="00B15449"/>
    <w:rsid w:val="00B23DE6"/>
    <w:rsid w:val="00B30A13"/>
    <w:rsid w:val="00B46658"/>
    <w:rsid w:val="00B46F4D"/>
    <w:rsid w:val="00B4797D"/>
    <w:rsid w:val="00B47F1D"/>
    <w:rsid w:val="00B77CC2"/>
    <w:rsid w:val="00B91712"/>
    <w:rsid w:val="00B9781E"/>
    <w:rsid w:val="00BB0727"/>
    <w:rsid w:val="00BB4415"/>
    <w:rsid w:val="00BB702D"/>
    <w:rsid w:val="00BC69FF"/>
    <w:rsid w:val="00BE0201"/>
    <w:rsid w:val="00BE3C1A"/>
    <w:rsid w:val="00BE68F8"/>
    <w:rsid w:val="00BF0636"/>
    <w:rsid w:val="00BF79F1"/>
    <w:rsid w:val="00C03035"/>
    <w:rsid w:val="00C068A4"/>
    <w:rsid w:val="00C159D3"/>
    <w:rsid w:val="00C22183"/>
    <w:rsid w:val="00C27F25"/>
    <w:rsid w:val="00C33079"/>
    <w:rsid w:val="00C43352"/>
    <w:rsid w:val="00C66142"/>
    <w:rsid w:val="00C66B56"/>
    <w:rsid w:val="00C67E53"/>
    <w:rsid w:val="00C77077"/>
    <w:rsid w:val="00C96045"/>
    <w:rsid w:val="00CA3D0C"/>
    <w:rsid w:val="00CB1D05"/>
    <w:rsid w:val="00CB5D24"/>
    <w:rsid w:val="00CB6887"/>
    <w:rsid w:val="00CC09E2"/>
    <w:rsid w:val="00CC373D"/>
    <w:rsid w:val="00CD4C7B"/>
    <w:rsid w:val="00D117DF"/>
    <w:rsid w:val="00D16B74"/>
    <w:rsid w:val="00D331A1"/>
    <w:rsid w:val="00D402F8"/>
    <w:rsid w:val="00D460DF"/>
    <w:rsid w:val="00D522CB"/>
    <w:rsid w:val="00D60463"/>
    <w:rsid w:val="00D6137C"/>
    <w:rsid w:val="00D65AF7"/>
    <w:rsid w:val="00D70737"/>
    <w:rsid w:val="00D738D6"/>
    <w:rsid w:val="00D73FFA"/>
    <w:rsid w:val="00D8013B"/>
    <w:rsid w:val="00D80795"/>
    <w:rsid w:val="00D87E00"/>
    <w:rsid w:val="00D9134D"/>
    <w:rsid w:val="00D9267F"/>
    <w:rsid w:val="00D9310D"/>
    <w:rsid w:val="00DA0B03"/>
    <w:rsid w:val="00DA7A03"/>
    <w:rsid w:val="00DB1818"/>
    <w:rsid w:val="00DC309B"/>
    <w:rsid w:val="00DC4DA2"/>
    <w:rsid w:val="00DE0C24"/>
    <w:rsid w:val="00DE1875"/>
    <w:rsid w:val="00DF26DC"/>
    <w:rsid w:val="00DF2CAC"/>
    <w:rsid w:val="00E07838"/>
    <w:rsid w:val="00E11452"/>
    <w:rsid w:val="00E17443"/>
    <w:rsid w:val="00E23E99"/>
    <w:rsid w:val="00E27FA9"/>
    <w:rsid w:val="00E50099"/>
    <w:rsid w:val="00E530E8"/>
    <w:rsid w:val="00E62835"/>
    <w:rsid w:val="00E62C89"/>
    <w:rsid w:val="00E77645"/>
    <w:rsid w:val="00E81530"/>
    <w:rsid w:val="00E852FF"/>
    <w:rsid w:val="00E90A8A"/>
    <w:rsid w:val="00EA22F8"/>
    <w:rsid w:val="00EA2507"/>
    <w:rsid w:val="00EA413D"/>
    <w:rsid w:val="00EC1EED"/>
    <w:rsid w:val="00EC4A25"/>
    <w:rsid w:val="00ED07CA"/>
    <w:rsid w:val="00ED1ABD"/>
    <w:rsid w:val="00EE0CB8"/>
    <w:rsid w:val="00EF3D6A"/>
    <w:rsid w:val="00EF79EB"/>
    <w:rsid w:val="00F006BA"/>
    <w:rsid w:val="00F025A2"/>
    <w:rsid w:val="00F14F30"/>
    <w:rsid w:val="00F16DBA"/>
    <w:rsid w:val="00F2026E"/>
    <w:rsid w:val="00F20512"/>
    <w:rsid w:val="00F20E50"/>
    <w:rsid w:val="00F2210A"/>
    <w:rsid w:val="00F37743"/>
    <w:rsid w:val="00F37EC8"/>
    <w:rsid w:val="00F423EA"/>
    <w:rsid w:val="00F54A3D"/>
    <w:rsid w:val="00F57BEC"/>
    <w:rsid w:val="00F653B8"/>
    <w:rsid w:val="00F743AE"/>
    <w:rsid w:val="00F75913"/>
    <w:rsid w:val="00F76F8F"/>
    <w:rsid w:val="00F82374"/>
    <w:rsid w:val="00F8361E"/>
    <w:rsid w:val="00F87693"/>
    <w:rsid w:val="00FA1266"/>
    <w:rsid w:val="00FA512C"/>
    <w:rsid w:val="00FB14C4"/>
    <w:rsid w:val="00FB2BEA"/>
    <w:rsid w:val="00FB2F48"/>
    <w:rsid w:val="00FB4E97"/>
    <w:rsid w:val="00FB7191"/>
    <w:rsid w:val="00FC1192"/>
    <w:rsid w:val="00FC4E6E"/>
    <w:rsid w:val="00FE38CB"/>
    <w:rsid w:val="00FE5513"/>
    <w:rsid w:val="00FE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D7247F"/>
  <w15:chartTrackingRefBased/>
  <w15:docId w15:val="{0BE3E342-0598-46E1-9AA1-A59DE8D70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0F78"/>
    <w:rPr>
      <w:lang w:val="en-GB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1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Heading1Char">
    <w:name w:val="Heading 1 Char"/>
    <w:aliases w:val="H1 Char"/>
    <w:link w:val="Heading1"/>
    <w:rsid w:val="007651F2"/>
    <w:rPr>
      <w:rFonts w:ascii="Arial" w:hAnsi="Arial"/>
      <w:sz w:val="36"/>
      <w:lang w:val="en-GB"/>
    </w:rPr>
  </w:style>
  <w:style w:type="character" w:customStyle="1" w:styleId="msoins0">
    <w:name w:val="msoins"/>
    <w:rsid w:val="004A775B"/>
  </w:style>
  <w:style w:type="character" w:customStyle="1" w:styleId="CRCoverPageZchn">
    <w:name w:val="CR Cover Page Zchn"/>
    <w:link w:val="CRCoverPage"/>
    <w:rsid w:val="007B46C9"/>
    <w:rPr>
      <w:rFonts w:ascii="Arial" w:eastAsia="MS Mincho" w:hAnsi="Arial"/>
      <w:lang w:val="en-GB"/>
    </w:rPr>
  </w:style>
  <w:style w:type="character" w:customStyle="1" w:styleId="TALChar">
    <w:name w:val="TAL Char"/>
    <w:link w:val="TAL"/>
    <w:qFormat/>
    <w:rsid w:val="007B46C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7B46C9"/>
    <w:rPr>
      <w:rFonts w:ascii="Arial" w:hAnsi="Arial"/>
      <w:b/>
      <w:sz w:val="18"/>
      <w:lang w:val="en-GB"/>
    </w:rPr>
  </w:style>
  <w:style w:type="character" w:customStyle="1" w:styleId="PLChar">
    <w:name w:val="PL Char"/>
    <w:link w:val="PL"/>
    <w:qFormat/>
    <w:rsid w:val="007B46C9"/>
    <w:rPr>
      <w:rFonts w:ascii="Courier New" w:hAnsi="Courier New"/>
      <w:noProof/>
      <w:sz w:val="16"/>
      <w:lang w:val="en-GB"/>
    </w:rPr>
  </w:style>
  <w:style w:type="character" w:customStyle="1" w:styleId="B1Char">
    <w:name w:val="B1 Char"/>
    <w:link w:val="B10"/>
    <w:qFormat/>
    <w:rsid w:val="007B46C9"/>
    <w:rPr>
      <w:lang w:val="en-GB"/>
    </w:rPr>
  </w:style>
  <w:style w:type="character" w:customStyle="1" w:styleId="THChar">
    <w:name w:val="TH Char"/>
    <w:link w:val="TH"/>
    <w:qFormat/>
    <w:rsid w:val="007B46C9"/>
    <w:rPr>
      <w:rFonts w:ascii="Arial" w:hAnsi="Arial"/>
      <w:b/>
      <w:lang w:val="en-GB"/>
    </w:rPr>
  </w:style>
  <w:style w:type="character" w:customStyle="1" w:styleId="EditorsNoteChar">
    <w:name w:val="Editor's Note Char"/>
    <w:link w:val="EditorsNote"/>
    <w:qFormat/>
    <w:rsid w:val="007B46C9"/>
    <w:rPr>
      <w:color w:val="FF0000"/>
      <w:lang w:val="en-GB"/>
    </w:rPr>
  </w:style>
  <w:style w:type="character" w:customStyle="1" w:styleId="Heading2Char">
    <w:name w:val="Heading 2 Char"/>
    <w:link w:val="Heading2"/>
    <w:rsid w:val="007B46C9"/>
    <w:rPr>
      <w:rFonts w:ascii="Arial" w:hAnsi="Arial"/>
      <w:sz w:val="32"/>
      <w:lang w:val="en-GB"/>
    </w:rPr>
  </w:style>
  <w:style w:type="character" w:customStyle="1" w:styleId="TFChar1">
    <w:name w:val="TF Char1"/>
    <w:link w:val="TF"/>
    <w:qFormat/>
    <w:rsid w:val="007B46C9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7B46C9"/>
    <w:rPr>
      <w:lang w:val="en-GB"/>
    </w:rPr>
  </w:style>
  <w:style w:type="character" w:customStyle="1" w:styleId="B2Char">
    <w:name w:val="B2 Char"/>
    <w:link w:val="B2"/>
    <w:rsid w:val="007B46C9"/>
    <w:rPr>
      <w:lang w:val="en-GB"/>
    </w:rPr>
  </w:style>
  <w:style w:type="character" w:customStyle="1" w:styleId="TACChar">
    <w:name w:val="TAC Char"/>
    <w:link w:val="TAC"/>
    <w:qFormat/>
    <w:locked/>
    <w:rsid w:val="007B46C9"/>
    <w:rPr>
      <w:rFonts w:ascii="Arial" w:hAnsi="Arial"/>
      <w:sz w:val="18"/>
      <w:lang w:val="en-GB"/>
    </w:rPr>
  </w:style>
  <w:style w:type="table" w:styleId="TableGrid">
    <w:name w:val="Table Grid"/>
    <w:basedOn w:val="TableNormal"/>
    <w:rsid w:val="007B46C9"/>
    <w:rPr>
      <w:rFonts w:eastAsia="SimSu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7B46C9"/>
    <w:rPr>
      <w:color w:val="808080"/>
      <w:shd w:val="clear" w:color="auto" w:fill="E6E6E6"/>
    </w:rPr>
  </w:style>
  <w:style w:type="character" w:customStyle="1" w:styleId="Heading3Char">
    <w:name w:val="Heading 3 Char"/>
    <w:link w:val="Heading3"/>
    <w:rsid w:val="007B46C9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B46C9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7B46C9"/>
    <w:rPr>
      <w:rFonts w:ascii="Arial" w:hAnsi="Arial"/>
      <w:sz w:val="22"/>
      <w:lang w:val="en-GB"/>
    </w:rPr>
  </w:style>
  <w:style w:type="character" w:customStyle="1" w:styleId="NOZchn">
    <w:name w:val="NO Zchn"/>
    <w:link w:val="NO"/>
    <w:locked/>
    <w:rsid w:val="007B46C9"/>
    <w:rPr>
      <w:lang w:val="en-GB"/>
    </w:rPr>
  </w:style>
  <w:style w:type="character" w:customStyle="1" w:styleId="EXChar">
    <w:name w:val="EX Char"/>
    <w:link w:val="EX"/>
    <w:qFormat/>
    <w:locked/>
    <w:rsid w:val="007B46C9"/>
    <w:rPr>
      <w:lang w:val="en-GB"/>
    </w:rPr>
  </w:style>
  <w:style w:type="character" w:customStyle="1" w:styleId="B4Char">
    <w:name w:val="B4 Char"/>
    <w:link w:val="B4"/>
    <w:rsid w:val="007B46C9"/>
    <w:rPr>
      <w:lang w:val="en-GB"/>
    </w:rPr>
  </w:style>
  <w:style w:type="paragraph" w:customStyle="1" w:styleId="FirstChange">
    <w:name w:val="First Change"/>
    <w:basedOn w:val="Normal"/>
    <w:qFormat/>
    <w:rsid w:val="007B46C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7B46C9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7B46C9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7B46C9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7B46C9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7B46C9"/>
    <w:rPr>
      <w:rFonts w:ascii="Arial" w:hAnsi="Arial"/>
      <w:sz w:val="36"/>
      <w:lang w:val="en-GB"/>
    </w:rPr>
  </w:style>
  <w:style w:type="table" w:customStyle="1" w:styleId="1">
    <w:name w:val="网格型1"/>
    <w:basedOn w:val="TableNormal"/>
    <w:next w:val="TableGrid"/>
    <w:rsid w:val="007B46C9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rsid w:val="007B46C9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7B46C9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7B46C9"/>
    <w:rPr>
      <w:color w:val="808080"/>
      <w:shd w:val="clear" w:color="auto" w:fill="E6E6E6"/>
    </w:rPr>
  </w:style>
  <w:style w:type="character" w:customStyle="1" w:styleId="B3Char">
    <w:name w:val="B3 Char"/>
    <w:link w:val="B3"/>
    <w:rsid w:val="007B46C9"/>
    <w:rPr>
      <w:lang w:val="en-GB"/>
    </w:rPr>
  </w:style>
  <w:style w:type="paragraph" w:customStyle="1" w:styleId="TALLeft1cm">
    <w:name w:val="TAL + Left:  1 cm"/>
    <w:basedOn w:val="TAL"/>
    <w:rsid w:val="007B46C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7B46C9"/>
    <w:rPr>
      <w:color w:val="2B579A"/>
      <w:shd w:val="clear" w:color="auto" w:fill="E6E6E6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7B46C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FL">
    <w:name w:val="FL"/>
    <w:basedOn w:val="Normal"/>
    <w:rsid w:val="007B46C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7B46C9"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7B46C9"/>
    <w:rPr>
      <w:lang w:val="en-GB" w:eastAsia="ko-KR"/>
    </w:rPr>
  </w:style>
  <w:style w:type="paragraph" w:customStyle="1" w:styleId="TALLeft02cm">
    <w:name w:val="TAL + Left: 0.2 cm"/>
    <w:basedOn w:val="TAL"/>
    <w:qFormat/>
    <w:rsid w:val="007B46C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7B46C9"/>
    <w:pPr>
      <w:ind w:left="227"/>
    </w:pPr>
  </w:style>
  <w:style w:type="paragraph" w:customStyle="1" w:styleId="TALLeft06cm">
    <w:name w:val="TAL + Left: 0.6 cm"/>
    <w:basedOn w:val="TALLeft04cm"/>
    <w:qFormat/>
    <w:rsid w:val="007B46C9"/>
    <w:pPr>
      <w:ind w:left="340"/>
    </w:pPr>
  </w:style>
  <w:style w:type="character" w:styleId="CommentReference">
    <w:name w:val="annotation reference"/>
    <w:unhideWhenUsed/>
    <w:qFormat/>
    <w:rsid w:val="007B46C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7B46C9"/>
  </w:style>
  <w:style w:type="character" w:customStyle="1" w:styleId="CommentTextChar">
    <w:name w:val="Comment Text Char"/>
    <w:link w:val="CommentText"/>
    <w:rsid w:val="007B46C9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B46C9"/>
    <w:rPr>
      <w:b/>
      <w:bCs/>
    </w:rPr>
  </w:style>
  <w:style w:type="character" w:customStyle="1" w:styleId="CommentSubjectChar">
    <w:name w:val="Comment Subject Char"/>
    <w:link w:val="CommentSubject"/>
    <w:rsid w:val="007B46C9"/>
    <w:rPr>
      <w:b/>
      <w:bCs/>
      <w:lang w:val="en-GB"/>
    </w:rPr>
  </w:style>
  <w:style w:type="character" w:customStyle="1" w:styleId="normaltextrun">
    <w:name w:val="normaltextrun"/>
    <w:basedOn w:val="DefaultParagraphFont"/>
    <w:rsid w:val="003C4477"/>
  </w:style>
  <w:style w:type="character" w:customStyle="1" w:styleId="eop">
    <w:name w:val="eop"/>
    <w:basedOn w:val="DefaultParagraphFont"/>
    <w:rsid w:val="003C4477"/>
  </w:style>
  <w:style w:type="character" w:customStyle="1" w:styleId="B11">
    <w:name w:val="B1 (文字)"/>
    <w:qFormat/>
    <w:locked/>
    <w:rsid w:val="009753C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0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10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1317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13</cp:revision>
  <dcterms:created xsi:type="dcterms:W3CDTF">2023-10-30T16:39:00Z</dcterms:created>
  <dcterms:modified xsi:type="dcterms:W3CDTF">2023-11-03T03:13:00Z</dcterms:modified>
</cp:coreProperties>
</file>